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DF" w:rsidRPr="003C0AF8" w:rsidRDefault="005D2E42" w:rsidP="00C656E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Comunicat de presă, 6</w:t>
      </w:r>
      <w:r w:rsidR="00734F8B" w:rsidRPr="003C0AF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A64D97" w:rsidRPr="003C0AF8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AB53A1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734F8B" w:rsidRPr="003C0AF8">
        <w:rPr>
          <w:rFonts w:ascii="Times New Roman" w:hAnsi="Times New Roman" w:cs="Times New Roman"/>
          <w:sz w:val="26"/>
          <w:szCs w:val="26"/>
          <w:lang w:val="en-US"/>
        </w:rPr>
        <w:t>.2018</w:t>
      </w:r>
    </w:p>
    <w:p w:rsidR="007B716D" w:rsidRDefault="007B716D" w:rsidP="00453E09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21696" w:rsidRDefault="00921696" w:rsidP="00453E09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03AB3" w:rsidRPr="0018257C" w:rsidRDefault="007B716D" w:rsidP="00453E09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Sondaj </w:t>
      </w:r>
      <w:r w:rsidR="00453E09" w:rsidRPr="0018257C">
        <w:rPr>
          <w:rFonts w:ascii="Times New Roman" w:hAnsi="Times New Roman" w:cs="Times New Roman"/>
          <w:b/>
          <w:sz w:val="28"/>
          <w:szCs w:val="28"/>
          <w:lang w:val="ro-RO"/>
        </w:rPr>
        <w:t xml:space="preserve">FSLI: </w:t>
      </w:r>
      <w:r w:rsidR="00921696">
        <w:rPr>
          <w:rFonts w:ascii="Times New Roman" w:hAnsi="Times New Roman" w:cs="Times New Roman"/>
          <w:b/>
          <w:sz w:val="28"/>
          <w:szCs w:val="28"/>
          <w:lang w:val="ro-RO"/>
        </w:rPr>
        <w:t>Peste 50%</w:t>
      </w:r>
      <w:r w:rsidR="00EB1A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</w:t>
      </w:r>
      <w:r w:rsidR="00921696">
        <w:rPr>
          <w:rFonts w:ascii="Times New Roman" w:hAnsi="Times New Roman" w:cs="Times New Roman"/>
          <w:b/>
          <w:sz w:val="28"/>
          <w:szCs w:val="28"/>
          <w:lang w:val="ro-RO"/>
        </w:rPr>
        <w:t>tre</w:t>
      </w:r>
      <w:r w:rsidR="00EB1A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87B80">
        <w:rPr>
          <w:rFonts w:ascii="Times New Roman" w:hAnsi="Times New Roman" w:cs="Times New Roman"/>
          <w:b/>
          <w:sz w:val="28"/>
          <w:szCs w:val="28"/>
          <w:lang w:val="ro-RO"/>
        </w:rPr>
        <w:t>angajaţii din educaţie cer dotarea</w:t>
      </w:r>
      <w:r w:rsidR="009216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şcol</w:t>
      </w:r>
      <w:r w:rsidR="00EB1A56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A87B80">
        <w:rPr>
          <w:rFonts w:ascii="Times New Roman" w:hAnsi="Times New Roman" w:cs="Times New Roman"/>
          <w:b/>
          <w:sz w:val="28"/>
          <w:szCs w:val="28"/>
          <w:lang w:val="ro-RO"/>
        </w:rPr>
        <w:t>lor</w:t>
      </w:r>
      <w:r w:rsidR="009216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materiale didactice şi mi</w:t>
      </w:r>
      <w:r w:rsidR="00EB1A56">
        <w:rPr>
          <w:rFonts w:ascii="Times New Roman" w:hAnsi="Times New Roman" w:cs="Times New Roman"/>
          <w:b/>
          <w:sz w:val="28"/>
          <w:szCs w:val="28"/>
          <w:lang w:val="ro-RO"/>
        </w:rPr>
        <w:t>jloace moderne de predare</w:t>
      </w:r>
    </w:p>
    <w:p w:rsidR="000C6086" w:rsidRDefault="000C6086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EB1A56" w:rsidRDefault="00EB1A56" w:rsidP="002B500C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7B716D" w:rsidRDefault="007B716D" w:rsidP="002B500C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Federaţia Sindicatelor Libere din Învăţământ a realizat u</w:t>
      </w:r>
      <w:r w:rsidR="00484E3F">
        <w:rPr>
          <w:rFonts w:ascii="Times New Roman" w:hAnsi="Times New Roman" w:cs="Times New Roman"/>
          <w:b/>
          <w:sz w:val="26"/>
          <w:szCs w:val="26"/>
          <w:lang w:val="ro-RO"/>
        </w:rPr>
        <w:t>n sondaj de opinie în rândul an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gajaţilor din sistemul de educaţie privind </w:t>
      </w:r>
      <w:r w:rsidR="00EB1A56">
        <w:rPr>
          <w:rFonts w:ascii="Times New Roman" w:hAnsi="Times New Roman" w:cs="Times New Roman"/>
          <w:b/>
          <w:sz w:val="26"/>
          <w:szCs w:val="26"/>
          <w:lang w:val="ro-RO"/>
        </w:rPr>
        <w:t>situaţia în care se află în acest moment unităţile de învăţământ din România. L</w:t>
      </w:r>
      <w:r w:rsidR="00AB53A1">
        <w:rPr>
          <w:rFonts w:ascii="Times New Roman" w:hAnsi="Times New Roman" w:cs="Times New Roman"/>
          <w:b/>
          <w:sz w:val="26"/>
          <w:szCs w:val="26"/>
          <w:lang w:val="ro-RO"/>
        </w:rPr>
        <w:t xml:space="preserve">ipsa </w:t>
      </w:r>
      <w:r w:rsidR="00EB1A56">
        <w:rPr>
          <w:rFonts w:ascii="Times New Roman" w:hAnsi="Times New Roman" w:cs="Times New Roman"/>
          <w:b/>
          <w:sz w:val="26"/>
          <w:szCs w:val="26"/>
          <w:lang w:val="ro-RO"/>
        </w:rPr>
        <w:t>materialelor didactice, precum şi a mijloacelor moderne de predare, cum ar fi calculatoarele</w:t>
      </w:r>
      <w:r w:rsidR="00245DD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sau tablele interactive</w:t>
      </w:r>
      <w:r w:rsidR="00EB1A56">
        <w:rPr>
          <w:rFonts w:ascii="Times New Roman" w:hAnsi="Times New Roman" w:cs="Times New Roman"/>
          <w:b/>
          <w:sz w:val="26"/>
          <w:szCs w:val="26"/>
          <w:lang w:val="ro-RO"/>
        </w:rPr>
        <w:t xml:space="preserve">, îngreunează activitatea dascălilor la catedră. </w:t>
      </w:r>
      <w:r w:rsidR="00245DD3">
        <w:rPr>
          <w:rFonts w:ascii="Times New Roman" w:hAnsi="Times New Roman" w:cs="Times New Roman"/>
          <w:b/>
          <w:sz w:val="26"/>
          <w:szCs w:val="26"/>
          <w:lang w:val="ro-RO"/>
        </w:rPr>
        <w:t xml:space="preserve">Cel mai grav este însă, faptul că sunt, în continuare, şcoli în care lipsesc grupurile sanitare sau apa curentă. </w:t>
      </w:r>
      <w:r w:rsidR="00AB53A1">
        <w:rPr>
          <w:rFonts w:ascii="Times New Roman" w:hAnsi="Times New Roman" w:cs="Times New Roman"/>
          <w:b/>
          <w:sz w:val="26"/>
          <w:szCs w:val="26"/>
          <w:lang w:val="ro-RO"/>
        </w:rPr>
        <w:t>Potrivit acestu</w:t>
      </w:r>
      <w:r w:rsidR="00EB1A56">
        <w:rPr>
          <w:rFonts w:ascii="Times New Roman" w:hAnsi="Times New Roman" w:cs="Times New Roman"/>
          <w:b/>
          <w:sz w:val="26"/>
          <w:szCs w:val="26"/>
          <w:lang w:val="ro-RO"/>
        </w:rPr>
        <w:t>i</w:t>
      </w:r>
      <w:r w:rsidR="00AB53A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sondaj de opinie, </w:t>
      </w:r>
      <w:r w:rsidR="00EB1A56">
        <w:rPr>
          <w:rFonts w:ascii="Times New Roman" w:hAnsi="Times New Roman" w:cs="Times New Roman"/>
          <w:b/>
          <w:sz w:val="26"/>
          <w:szCs w:val="26"/>
          <w:lang w:val="ro-RO"/>
        </w:rPr>
        <w:t>53%</w:t>
      </w:r>
      <w:r w:rsidR="00AB53A1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dintre </w:t>
      </w:r>
      <w:r w:rsidR="00EB1A56">
        <w:rPr>
          <w:rFonts w:ascii="Times New Roman" w:hAnsi="Times New Roman" w:cs="Times New Roman"/>
          <w:b/>
          <w:sz w:val="26"/>
          <w:szCs w:val="26"/>
          <w:lang w:val="ro-RO"/>
        </w:rPr>
        <w:t>repondenţi</w:t>
      </w:r>
      <w:r w:rsidR="001827B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cer </w:t>
      </w:r>
      <w:r w:rsidR="00EB1A56">
        <w:rPr>
          <w:rFonts w:ascii="Times New Roman" w:hAnsi="Times New Roman" w:cs="Times New Roman"/>
          <w:b/>
          <w:sz w:val="26"/>
          <w:szCs w:val="26"/>
          <w:lang w:val="ro-RO"/>
        </w:rPr>
        <w:t>Ministerul</w:t>
      </w:r>
      <w:r w:rsidR="001827B0">
        <w:rPr>
          <w:rFonts w:ascii="Times New Roman" w:hAnsi="Times New Roman" w:cs="Times New Roman"/>
          <w:b/>
          <w:sz w:val="26"/>
          <w:szCs w:val="26"/>
          <w:lang w:val="ro-RO"/>
        </w:rPr>
        <w:t>ui</w:t>
      </w:r>
      <w:r w:rsidR="00EB1A5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Educaţiei Naţionale să investească bani în dotarea şcolilor.</w:t>
      </w:r>
    </w:p>
    <w:p w:rsidR="00EB1A56" w:rsidRDefault="00EB1A56" w:rsidP="002B500C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AB53A1" w:rsidRDefault="00AB53A1" w:rsidP="00C07543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În cadrul ace</w:t>
      </w:r>
      <w:r w:rsidR="00EF4295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tui sondaj de opinie, angajaţii din mai multe unităţi de învăţământ au fost întrebaţi ce dotări lipsesc </w:t>
      </w:r>
      <w:r w:rsidR="00572D2E">
        <w:rPr>
          <w:rFonts w:ascii="Times New Roman" w:hAnsi="Times New Roman" w:cs="Times New Roman"/>
          <w:sz w:val="26"/>
          <w:szCs w:val="26"/>
          <w:lang w:val="en-US"/>
        </w:rPr>
        <w:t>şcolilor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în care îşi desfăşoară activitatea. 48% 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 xml:space="preserve">au declarat că </w:t>
      </w:r>
      <w:r>
        <w:rPr>
          <w:rFonts w:ascii="Times New Roman" w:hAnsi="Times New Roman" w:cs="Times New Roman"/>
          <w:sz w:val="26"/>
          <w:szCs w:val="26"/>
          <w:lang w:val="en-US"/>
        </w:rPr>
        <w:t>lipsesc mijloacele moderne de predare, printre care calculatoarele şi conexiunea la internet, tablele interactive, videoproiectoarele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 xml:space="preserve"> sau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imprimantele. 43% </w:t>
      </w:r>
      <w:r w:rsidR="00E7338F">
        <w:rPr>
          <w:rFonts w:ascii="Times New Roman" w:hAnsi="Times New Roman" w:cs="Times New Roman"/>
          <w:sz w:val="26"/>
          <w:szCs w:val="26"/>
          <w:lang w:val="en-US"/>
        </w:rPr>
        <w:t>dintre răspunsuri indică lipsa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ma</w:t>
      </w:r>
      <w:r w:rsidR="00E7338F">
        <w:rPr>
          <w:rFonts w:ascii="Times New Roman" w:hAnsi="Times New Roman" w:cs="Times New Roman"/>
          <w:sz w:val="26"/>
          <w:szCs w:val="26"/>
          <w:lang w:val="en-US"/>
        </w:rPr>
        <w:t>terialelor</w:t>
      </w:r>
      <w:r w:rsidR="00624A43">
        <w:rPr>
          <w:rFonts w:ascii="Times New Roman" w:hAnsi="Times New Roman" w:cs="Times New Roman"/>
          <w:sz w:val="26"/>
          <w:szCs w:val="26"/>
          <w:lang w:val="en-US"/>
        </w:rPr>
        <w:t xml:space="preserve"> didactice.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30% </w:t>
      </w:r>
      <w:r w:rsidR="00E7338F">
        <w:rPr>
          <w:rFonts w:ascii="Times New Roman" w:hAnsi="Times New Roman" w:cs="Times New Roman"/>
          <w:sz w:val="26"/>
          <w:szCs w:val="26"/>
          <w:lang w:val="en-US"/>
        </w:rPr>
        <w:t xml:space="preserve">dintre repondenţi vorbesc despre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lipsa sălilor de sport, iar 15% s-au plâns de lipsa laboratoarelor sau a bibliotecilor. </w:t>
      </w:r>
      <w:r w:rsidR="00624A43">
        <w:rPr>
          <w:rFonts w:ascii="Times New Roman" w:hAnsi="Times New Roman" w:cs="Times New Roman"/>
          <w:sz w:val="26"/>
          <w:szCs w:val="26"/>
          <w:lang w:val="en-US"/>
        </w:rPr>
        <w:t>Mulţi dintre colegii care au participat la acest sondaj de opinie au indicat chiar toate aceste lipsuri.</w:t>
      </w:r>
    </w:p>
    <w:p w:rsidR="00D26C16" w:rsidRDefault="00D26C16" w:rsidP="00C07543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26C16" w:rsidRPr="004E252F" w:rsidRDefault="00D26C16" w:rsidP="00C07543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În privinţa acestor lipsuri din unităţile de învăţământ, aprecierile au fost diferite de la o şcoală la alta, în funcţie de mediul rural-urban sau de finanţarea de</w:t>
      </w:r>
      <w:r w:rsidR="004E25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</w:t>
      </w:r>
      <w:r w:rsidR="004E252F">
        <w:rPr>
          <w:rFonts w:ascii="Times New Roman" w:hAnsi="Times New Roman" w:cs="Times New Roman"/>
          <w:sz w:val="26"/>
          <w:szCs w:val="26"/>
          <w:lang w:val="en-US"/>
        </w:rPr>
        <w:t xml:space="preserve">re beneficiază şcoala respectivă. </w:t>
      </w:r>
      <w:r>
        <w:rPr>
          <w:rFonts w:ascii="Times New Roman" w:hAnsi="Times New Roman" w:cs="Times New Roman"/>
          <w:sz w:val="26"/>
          <w:szCs w:val="26"/>
          <w:lang w:val="en-US"/>
        </w:rPr>
        <w:t>Redăm câteva dintre răspunsurile colegilor noştri: “Lip</w:t>
      </w:r>
      <w:r w:rsidR="004E252F">
        <w:rPr>
          <w:rFonts w:ascii="Times New Roman" w:hAnsi="Times New Roman" w:cs="Times New Roman"/>
          <w:sz w:val="26"/>
          <w:szCs w:val="26"/>
          <w:lang w:val="en-US"/>
        </w:rPr>
        <w:t>sesc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materialele de curăţenie şi de igienizare”, “Lipseşte mobilierul special pentru centrele</w:t>
      </w:r>
      <w:r w:rsidR="004E25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 activitate”, “Nu avem xerox”, “Nu avem materiale</w:t>
      </w:r>
      <w:r w:rsidR="004E25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didactice necesare</w:t>
      </w:r>
      <w:r w:rsidR="004E252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desfăşurării activităţilor. Toate sunt cumpărate de educatoarele din grădiniţă”, “</w:t>
      </w:r>
      <w:r>
        <w:rPr>
          <w:rFonts w:ascii="Times New Roman" w:hAnsi="Times New Roman" w:cs="Times New Roman"/>
          <w:sz w:val="26"/>
          <w:szCs w:val="26"/>
          <w:lang w:val="ro-RO"/>
        </w:rPr>
        <w:t>Nu avem calculatoare noi şi</w:t>
      </w:r>
      <w:r w:rsidR="004E252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lipsesc toaletele în interiorul şcolii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4E252F">
        <w:rPr>
          <w:rFonts w:ascii="Times New Roman" w:hAnsi="Times New Roman" w:cs="Times New Roman"/>
          <w:sz w:val="26"/>
          <w:szCs w:val="26"/>
          <w:lang w:val="en-US"/>
        </w:rPr>
        <w:t>, “Nu avem încălzire centrală”, “Lipseşte o magazie pentru materiale”, “Nu avem apă curentă şi nici grupuri sanitare”. Acestea sunt doar o parte dintre exemplele date de colegii noştri.</w:t>
      </w:r>
    </w:p>
    <w:p w:rsidR="00AB53A1" w:rsidRDefault="00AB53A1" w:rsidP="00C07543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B53A1" w:rsidRDefault="00AB53A1" w:rsidP="00C07543">
      <w:pPr>
        <w:pStyle w:val="Standard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 altă întrebare a făcut referire la aşteptările cadrelor didactice în privinţa investiţiilor pe care Ministerul Educaţiei Naţionale ar trebui să le facă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Astfel, 53% dintre repondenţi au spus că ar trebui făcute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 xml:space="preserve"> investiţii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în materiale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>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didactice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>, precum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şi </w:t>
      </w:r>
      <w:r w:rsidR="004E252F">
        <w:rPr>
          <w:rFonts w:ascii="Times New Roman" w:hAnsi="Times New Roman" w:cs="Times New Roman"/>
          <w:sz w:val="26"/>
          <w:szCs w:val="26"/>
          <w:lang w:val="en-US"/>
        </w:rPr>
        <w:t xml:space="preserve">în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dotarea unităţilor de învăţământ, 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>42% dintre angaj</w:t>
      </w:r>
      <w:r w:rsidR="005D2E42">
        <w:rPr>
          <w:rFonts w:ascii="Times New Roman" w:hAnsi="Times New Roman" w:cs="Times New Roman"/>
          <w:sz w:val="26"/>
          <w:szCs w:val="26"/>
          <w:lang w:val="en-US"/>
        </w:rPr>
        <w:t>aţi au spus că şi-ar dori ca MEN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 xml:space="preserve"> să acorde bani pentru cursurile de perfecţionare a cadrelor didactice, 14% </w:t>
      </w:r>
      <w:r w:rsidR="00200A3D">
        <w:rPr>
          <w:rFonts w:ascii="Times New Roman" w:hAnsi="Times New Roman" w:cs="Times New Roman"/>
          <w:sz w:val="26"/>
          <w:szCs w:val="26"/>
          <w:lang w:val="en-US"/>
        </w:rPr>
        <w:t>dintre răspunsuri au indicat necesitatea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lastRenderedPageBreak/>
        <w:t>manuale</w:t>
      </w:r>
      <w:r w:rsidR="00200A3D">
        <w:rPr>
          <w:rFonts w:ascii="Times New Roman" w:hAnsi="Times New Roman" w:cs="Times New Roman"/>
          <w:sz w:val="26"/>
          <w:szCs w:val="26"/>
          <w:lang w:val="en-US"/>
        </w:rPr>
        <w:t>lor</w:t>
      </w:r>
      <w:r w:rsidR="005D2E42">
        <w:rPr>
          <w:rFonts w:ascii="Times New Roman" w:hAnsi="Times New Roman" w:cs="Times New Roman"/>
          <w:sz w:val="26"/>
          <w:szCs w:val="26"/>
          <w:lang w:val="en-US"/>
        </w:rPr>
        <w:t xml:space="preserve"> şcolare, iar 5% aşteaptă ca MEN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 xml:space="preserve"> să investească mai</w:t>
      </w:r>
      <w:r w:rsidR="00200A3D">
        <w:rPr>
          <w:rFonts w:ascii="Times New Roman" w:hAnsi="Times New Roman" w:cs="Times New Roman"/>
          <w:sz w:val="26"/>
          <w:szCs w:val="26"/>
          <w:lang w:val="en-US"/>
        </w:rPr>
        <w:t xml:space="preserve"> mult în calitatea oamenilor din sistem </w:t>
      </w:r>
      <w:r w:rsidR="00EB1A56">
        <w:rPr>
          <w:rFonts w:ascii="Times New Roman" w:hAnsi="Times New Roman" w:cs="Times New Roman"/>
          <w:sz w:val="26"/>
          <w:szCs w:val="26"/>
          <w:lang w:val="en-US"/>
        </w:rPr>
        <w:t xml:space="preserve">şi în remunerarea acestora.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24A43" w:rsidRDefault="00624A43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07543" w:rsidRDefault="003A42C5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A53CE">
        <w:rPr>
          <w:rFonts w:ascii="Times New Roman" w:hAnsi="Times New Roman" w:cs="Times New Roman"/>
          <w:sz w:val="26"/>
          <w:szCs w:val="26"/>
          <w:lang w:val="en-US"/>
        </w:rPr>
        <w:t>Sondajul a fost realizat în perioada 3 – 23 mai 2018,</w:t>
      </w:r>
      <w:r w:rsidR="00B454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A53CE">
        <w:rPr>
          <w:rFonts w:ascii="Times New Roman" w:hAnsi="Times New Roman" w:cs="Times New Roman"/>
          <w:sz w:val="26"/>
          <w:szCs w:val="26"/>
          <w:lang w:val="en-US"/>
        </w:rPr>
        <w:t>atât în mediul online, cât şi prin aplicarea unor chestionare direct în unităţile de învăţământ. În total</w:t>
      </w:r>
      <w:r w:rsidR="00B454B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2A53CE">
        <w:rPr>
          <w:rFonts w:ascii="Times New Roman" w:hAnsi="Times New Roman" w:cs="Times New Roman"/>
          <w:sz w:val="26"/>
          <w:szCs w:val="26"/>
          <w:lang w:val="en-US"/>
        </w:rPr>
        <w:t xml:space="preserve"> la sondaj au participat </w:t>
      </w:r>
      <w:r w:rsidR="00B454B6">
        <w:rPr>
          <w:rFonts w:ascii="Times New Roman" w:hAnsi="Times New Roman" w:cs="Times New Roman"/>
          <w:sz w:val="26"/>
          <w:szCs w:val="26"/>
          <w:lang w:val="en-US"/>
        </w:rPr>
        <w:t>5.628 de an</w:t>
      </w:r>
      <w:r w:rsidRPr="002A53CE">
        <w:rPr>
          <w:rFonts w:ascii="Times New Roman" w:hAnsi="Times New Roman" w:cs="Times New Roman"/>
          <w:sz w:val="26"/>
          <w:szCs w:val="26"/>
          <w:lang w:val="en-US"/>
        </w:rPr>
        <w:t>gaj</w:t>
      </w:r>
      <w:r w:rsidR="0087555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A53CE">
        <w:rPr>
          <w:rFonts w:ascii="Times New Roman" w:hAnsi="Times New Roman" w:cs="Times New Roman"/>
          <w:sz w:val="26"/>
          <w:szCs w:val="26"/>
          <w:lang w:val="en-US"/>
        </w:rPr>
        <w:t xml:space="preserve">ţi din sistemul de educaţie: personal didactic, didactic auxiliar şi nedidactic. </w:t>
      </w:r>
      <w:r w:rsidR="002A53CE" w:rsidRPr="002A53CE">
        <w:rPr>
          <w:rFonts w:ascii="Times New Roman" w:hAnsi="Times New Roman" w:cs="Times New Roman"/>
          <w:sz w:val="26"/>
          <w:szCs w:val="26"/>
          <w:lang w:val="en-US"/>
        </w:rPr>
        <w:t>La acest sondaj au răspuns angajaţi din educaţie din:</w:t>
      </w:r>
      <w:r w:rsidR="002A53CE" w:rsidRPr="002A53CE">
        <w:rPr>
          <w:rFonts w:ascii="Times New Roman" w:hAnsi="Times New Roman" w:cs="Times New Roman"/>
          <w:sz w:val="26"/>
          <w:szCs w:val="26"/>
        </w:rPr>
        <w:t xml:space="preserve"> Arad, Bacău, Bihor, Călăraşi,  Constanţa, Cluj, Galaţi, Harghita, Iaşi, Suceava şi Vrancea.</w:t>
      </w:r>
      <w:r w:rsidR="005158D9" w:rsidRPr="002A53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A53CE" w:rsidRDefault="002A53CE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A53CE" w:rsidRPr="002A53CE" w:rsidRDefault="002A53CE" w:rsidP="002A53CE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C07543" w:rsidRDefault="00C07543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>Pentru informaţii suplimentare și declarații:</w:t>
      </w:r>
    </w:p>
    <w:p w:rsidR="00BB0DD6" w:rsidRPr="002A53CE" w:rsidRDefault="00245D79" w:rsidP="00FF16E4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Secretar general </w:t>
      </w:r>
      <w:r w:rsidR="00C07543" w:rsidRPr="002A53CE">
        <w:rPr>
          <w:rFonts w:ascii="Times New Roman" w:hAnsi="Times New Roman" w:cs="Times New Roman"/>
          <w:b/>
          <w:sz w:val="26"/>
          <w:szCs w:val="26"/>
          <w:lang w:val="ro-RO"/>
        </w:rPr>
        <w:t xml:space="preserve">FSLI, </w:t>
      </w: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>Cornelia Popa-Stavri: 0732.723.0</w:t>
      </w:r>
      <w:bookmarkStart w:id="0" w:name="_GoBack"/>
      <w:bookmarkEnd w:id="0"/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>66</w:t>
      </w:r>
    </w:p>
    <w:sectPr w:rsidR="00BB0DD6" w:rsidRPr="002A53CE" w:rsidSect="00C52A4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F2" w:rsidRDefault="00CF32F2" w:rsidP="007A2C35">
      <w:r>
        <w:separator/>
      </w:r>
    </w:p>
  </w:endnote>
  <w:endnote w:type="continuationSeparator" w:id="0">
    <w:p w:rsidR="00CF32F2" w:rsidRDefault="00CF32F2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48" w:rsidRDefault="00A15FF2">
    <w:pPr>
      <w:pStyle w:val="Footer"/>
      <w:jc w:val="right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1D0236" wp14:editId="78EAAD54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2FC52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EF4295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5580AF" wp14:editId="0336AE17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60914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63C16D36" wp14:editId="0E87AE0E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062CF5C1" wp14:editId="05DC961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 Educaţiei</w:t>
          </w: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7A7724A1" wp14:editId="47C535BD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F2" w:rsidRDefault="00CF32F2" w:rsidP="007A2C35">
      <w:r>
        <w:separator/>
      </w:r>
    </w:p>
  </w:footnote>
  <w:footnote w:type="continuationSeparator" w:id="0">
    <w:p w:rsidR="00CF32F2" w:rsidRDefault="00CF32F2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A2B5F" wp14:editId="62CED74B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32E36517" wp14:editId="58A9F1BB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32E36517" wp14:editId="58A9F1BB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2634C9" wp14:editId="38C3C302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CF57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855F1" wp14:editId="00D5E415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6EE84E8D" wp14:editId="611A6B2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6EE84E8D" wp14:editId="611A6B2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9BB1D4" wp14:editId="7801CE55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56FC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F92"/>
    <w:multiLevelType w:val="hybridMultilevel"/>
    <w:tmpl w:val="B0F4F1A4"/>
    <w:lvl w:ilvl="0" w:tplc="84FE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4"/>
    <w:rsid w:val="00000890"/>
    <w:rsid w:val="00001551"/>
    <w:rsid w:val="00013BF4"/>
    <w:rsid w:val="0001451A"/>
    <w:rsid w:val="00017B47"/>
    <w:rsid w:val="00023B55"/>
    <w:rsid w:val="000275B0"/>
    <w:rsid w:val="000435AC"/>
    <w:rsid w:val="000468FD"/>
    <w:rsid w:val="000562EE"/>
    <w:rsid w:val="0006203F"/>
    <w:rsid w:val="00067603"/>
    <w:rsid w:val="0007026C"/>
    <w:rsid w:val="00071BCD"/>
    <w:rsid w:val="000C6086"/>
    <w:rsid w:val="000D2086"/>
    <w:rsid w:val="000F3067"/>
    <w:rsid w:val="00101EF0"/>
    <w:rsid w:val="00105B31"/>
    <w:rsid w:val="00132FDC"/>
    <w:rsid w:val="00153C44"/>
    <w:rsid w:val="00163129"/>
    <w:rsid w:val="001640B7"/>
    <w:rsid w:val="001669C9"/>
    <w:rsid w:val="00176D75"/>
    <w:rsid w:val="001801C9"/>
    <w:rsid w:val="0018257C"/>
    <w:rsid w:val="001827B0"/>
    <w:rsid w:val="001A07E2"/>
    <w:rsid w:val="001A3FE4"/>
    <w:rsid w:val="001B72C9"/>
    <w:rsid w:val="001D4D5B"/>
    <w:rsid w:val="001E241D"/>
    <w:rsid w:val="001E2553"/>
    <w:rsid w:val="001F4A5F"/>
    <w:rsid w:val="001F794A"/>
    <w:rsid w:val="00200A3D"/>
    <w:rsid w:val="00212287"/>
    <w:rsid w:val="00222365"/>
    <w:rsid w:val="00227A93"/>
    <w:rsid w:val="00243256"/>
    <w:rsid w:val="00245D79"/>
    <w:rsid w:val="00245DD3"/>
    <w:rsid w:val="002516C2"/>
    <w:rsid w:val="00253D70"/>
    <w:rsid w:val="00270BAE"/>
    <w:rsid w:val="00271C1F"/>
    <w:rsid w:val="00274BA7"/>
    <w:rsid w:val="00277B0B"/>
    <w:rsid w:val="00281995"/>
    <w:rsid w:val="00284ED0"/>
    <w:rsid w:val="002855D7"/>
    <w:rsid w:val="002910D9"/>
    <w:rsid w:val="00294D57"/>
    <w:rsid w:val="002A46DD"/>
    <w:rsid w:val="002A53CE"/>
    <w:rsid w:val="002A5DD4"/>
    <w:rsid w:val="002B2400"/>
    <w:rsid w:val="002B31EE"/>
    <w:rsid w:val="002B500C"/>
    <w:rsid w:val="002C3787"/>
    <w:rsid w:val="002C3A7D"/>
    <w:rsid w:val="002E2949"/>
    <w:rsid w:val="002E423A"/>
    <w:rsid w:val="002E520D"/>
    <w:rsid w:val="00307EAF"/>
    <w:rsid w:val="003110F2"/>
    <w:rsid w:val="0031111A"/>
    <w:rsid w:val="00311E5B"/>
    <w:rsid w:val="00316C5B"/>
    <w:rsid w:val="00342951"/>
    <w:rsid w:val="00366139"/>
    <w:rsid w:val="0036657A"/>
    <w:rsid w:val="00371304"/>
    <w:rsid w:val="003801F5"/>
    <w:rsid w:val="00385AC4"/>
    <w:rsid w:val="003A42C5"/>
    <w:rsid w:val="003A51D2"/>
    <w:rsid w:val="003C0AF8"/>
    <w:rsid w:val="003D3EDF"/>
    <w:rsid w:val="003F0E95"/>
    <w:rsid w:val="0040277A"/>
    <w:rsid w:val="00405A14"/>
    <w:rsid w:val="00427E35"/>
    <w:rsid w:val="00430664"/>
    <w:rsid w:val="00446A76"/>
    <w:rsid w:val="00453E09"/>
    <w:rsid w:val="004541F8"/>
    <w:rsid w:val="00454BC3"/>
    <w:rsid w:val="00461D82"/>
    <w:rsid w:val="00470436"/>
    <w:rsid w:val="004767EC"/>
    <w:rsid w:val="004832B8"/>
    <w:rsid w:val="00484E3F"/>
    <w:rsid w:val="004A05C2"/>
    <w:rsid w:val="004A49A2"/>
    <w:rsid w:val="004A6E45"/>
    <w:rsid w:val="004B27F8"/>
    <w:rsid w:val="004B448A"/>
    <w:rsid w:val="004C76EF"/>
    <w:rsid w:val="004E252F"/>
    <w:rsid w:val="004E44E4"/>
    <w:rsid w:val="004F2ABF"/>
    <w:rsid w:val="004F3082"/>
    <w:rsid w:val="00501384"/>
    <w:rsid w:val="00515648"/>
    <w:rsid w:val="005158D9"/>
    <w:rsid w:val="00522983"/>
    <w:rsid w:val="00524833"/>
    <w:rsid w:val="0054091C"/>
    <w:rsid w:val="0054605F"/>
    <w:rsid w:val="00561E7E"/>
    <w:rsid w:val="005633A9"/>
    <w:rsid w:val="00563A53"/>
    <w:rsid w:val="005660C2"/>
    <w:rsid w:val="00572D2E"/>
    <w:rsid w:val="00586C69"/>
    <w:rsid w:val="005A67D0"/>
    <w:rsid w:val="005B1DD1"/>
    <w:rsid w:val="005B4963"/>
    <w:rsid w:val="005B69A4"/>
    <w:rsid w:val="005D0BE1"/>
    <w:rsid w:val="005D2BEC"/>
    <w:rsid w:val="005D2E42"/>
    <w:rsid w:val="005D6211"/>
    <w:rsid w:val="005E7DA8"/>
    <w:rsid w:val="00607305"/>
    <w:rsid w:val="00612DE3"/>
    <w:rsid w:val="006150A6"/>
    <w:rsid w:val="0062417F"/>
    <w:rsid w:val="00624A43"/>
    <w:rsid w:val="00631773"/>
    <w:rsid w:val="00641690"/>
    <w:rsid w:val="00647F3B"/>
    <w:rsid w:val="00656391"/>
    <w:rsid w:val="00670A88"/>
    <w:rsid w:val="0067257C"/>
    <w:rsid w:val="00675E3D"/>
    <w:rsid w:val="0068370D"/>
    <w:rsid w:val="00684F53"/>
    <w:rsid w:val="00695DA3"/>
    <w:rsid w:val="006C0CEE"/>
    <w:rsid w:val="006D1C46"/>
    <w:rsid w:val="006D1F3B"/>
    <w:rsid w:val="006E7E04"/>
    <w:rsid w:val="006F4B68"/>
    <w:rsid w:val="006F5D1B"/>
    <w:rsid w:val="00705671"/>
    <w:rsid w:val="007110BF"/>
    <w:rsid w:val="0072721F"/>
    <w:rsid w:val="00727E12"/>
    <w:rsid w:val="00734F8B"/>
    <w:rsid w:val="00737C84"/>
    <w:rsid w:val="00762A07"/>
    <w:rsid w:val="00763201"/>
    <w:rsid w:val="00770484"/>
    <w:rsid w:val="00770D15"/>
    <w:rsid w:val="00774FAF"/>
    <w:rsid w:val="007A2C35"/>
    <w:rsid w:val="007A716E"/>
    <w:rsid w:val="007B716D"/>
    <w:rsid w:val="007C2955"/>
    <w:rsid w:val="007C6A60"/>
    <w:rsid w:val="007D6693"/>
    <w:rsid w:val="007E3533"/>
    <w:rsid w:val="007F0CC8"/>
    <w:rsid w:val="007F63D1"/>
    <w:rsid w:val="008137FA"/>
    <w:rsid w:val="00817A3F"/>
    <w:rsid w:val="008222B5"/>
    <w:rsid w:val="00832A56"/>
    <w:rsid w:val="00836BCF"/>
    <w:rsid w:val="008571DA"/>
    <w:rsid w:val="0086454F"/>
    <w:rsid w:val="00872D53"/>
    <w:rsid w:val="00875555"/>
    <w:rsid w:val="0087773E"/>
    <w:rsid w:val="00892CC4"/>
    <w:rsid w:val="008B7589"/>
    <w:rsid w:val="008F41BC"/>
    <w:rsid w:val="009065DF"/>
    <w:rsid w:val="00907C0F"/>
    <w:rsid w:val="00910311"/>
    <w:rsid w:val="00911DEE"/>
    <w:rsid w:val="00912263"/>
    <w:rsid w:val="00912FE5"/>
    <w:rsid w:val="00914089"/>
    <w:rsid w:val="0091699B"/>
    <w:rsid w:val="00921696"/>
    <w:rsid w:val="00925FB4"/>
    <w:rsid w:val="009365FA"/>
    <w:rsid w:val="0094187F"/>
    <w:rsid w:val="0094652B"/>
    <w:rsid w:val="00967D20"/>
    <w:rsid w:val="00977670"/>
    <w:rsid w:val="00984428"/>
    <w:rsid w:val="00987153"/>
    <w:rsid w:val="00997EDB"/>
    <w:rsid w:val="009E39E2"/>
    <w:rsid w:val="009F2851"/>
    <w:rsid w:val="009F6E37"/>
    <w:rsid w:val="00A03301"/>
    <w:rsid w:val="00A042B4"/>
    <w:rsid w:val="00A04CF9"/>
    <w:rsid w:val="00A06D03"/>
    <w:rsid w:val="00A158D3"/>
    <w:rsid w:val="00A15FF2"/>
    <w:rsid w:val="00A215A7"/>
    <w:rsid w:val="00A3027D"/>
    <w:rsid w:val="00A30ED5"/>
    <w:rsid w:val="00A31F7A"/>
    <w:rsid w:val="00A4036E"/>
    <w:rsid w:val="00A45234"/>
    <w:rsid w:val="00A45491"/>
    <w:rsid w:val="00A5633D"/>
    <w:rsid w:val="00A64D97"/>
    <w:rsid w:val="00A720DF"/>
    <w:rsid w:val="00A8740F"/>
    <w:rsid w:val="00A87B80"/>
    <w:rsid w:val="00A939AB"/>
    <w:rsid w:val="00A9615A"/>
    <w:rsid w:val="00A96755"/>
    <w:rsid w:val="00AA3B7B"/>
    <w:rsid w:val="00AB2AF7"/>
    <w:rsid w:val="00AB53A1"/>
    <w:rsid w:val="00AD14C0"/>
    <w:rsid w:val="00AD4A77"/>
    <w:rsid w:val="00AD6CA2"/>
    <w:rsid w:val="00AF0ADB"/>
    <w:rsid w:val="00B0494D"/>
    <w:rsid w:val="00B07353"/>
    <w:rsid w:val="00B24D80"/>
    <w:rsid w:val="00B2605E"/>
    <w:rsid w:val="00B27321"/>
    <w:rsid w:val="00B27D1B"/>
    <w:rsid w:val="00B318F3"/>
    <w:rsid w:val="00B31930"/>
    <w:rsid w:val="00B366D7"/>
    <w:rsid w:val="00B454B6"/>
    <w:rsid w:val="00B5539B"/>
    <w:rsid w:val="00B74148"/>
    <w:rsid w:val="00B75378"/>
    <w:rsid w:val="00B77A1D"/>
    <w:rsid w:val="00BA51EC"/>
    <w:rsid w:val="00BA721A"/>
    <w:rsid w:val="00BB0DD6"/>
    <w:rsid w:val="00BB3D28"/>
    <w:rsid w:val="00BD1252"/>
    <w:rsid w:val="00BE2310"/>
    <w:rsid w:val="00BF1053"/>
    <w:rsid w:val="00BF1F8C"/>
    <w:rsid w:val="00C01554"/>
    <w:rsid w:val="00C03AB3"/>
    <w:rsid w:val="00C03EC7"/>
    <w:rsid w:val="00C07543"/>
    <w:rsid w:val="00C446D0"/>
    <w:rsid w:val="00C52A48"/>
    <w:rsid w:val="00C60BD5"/>
    <w:rsid w:val="00C656E5"/>
    <w:rsid w:val="00C76076"/>
    <w:rsid w:val="00C76E22"/>
    <w:rsid w:val="00C858F0"/>
    <w:rsid w:val="00CA5083"/>
    <w:rsid w:val="00CB168A"/>
    <w:rsid w:val="00CB2196"/>
    <w:rsid w:val="00CC4DF2"/>
    <w:rsid w:val="00CC5396"/>
    <w:rsid w:val="00CD144C"/>
    <w:rsid w:val="00CF32F2"/>
    <w:rsid w:val="00CF7BE4"/>
    <w:rsid w:val="00D15ADA"/>
    <w:rsid w:val="00D26C16"/>
    <w:rsid w:val="00D3646B"/>
    <w:rsid w:val="00D71B26"/>
    <w:rsid w:val="00D74301"/>
    <w:rsid w:val="00D81BE4"/>
    <w:rsid w:val="00D964DA"/>
    <w:rsid w:val="00D97AE4"/>
    <w:rsid w:val="00DA5693"/>
    <w:rsid w:val="00DC050C"/>
    <w:rsid w:val="00DC4C34"/>
    <w:rsid w:val="00DF2D2A"/>
    <w:rsid w:val="00E009C4"/>
    <w:rsid w:val="00E01937"/>
    <w:rsid w:val="00E02BB7"/>
    <w:rsid w:val="00E13C72"/>
    <w:rsid w:val="00E326DB"/>
    <w:rsid w:val="00E37BA5"/>
    <w:rsid w:val="00E579D2"/>
    <w:rsid w:val="00E63CA3"/>
    <w:rsid w:val="00E6531B"/>
    <w:rsid w:val="00E67ABB"/>
    <w:rsid w:val="00E7338F"/>
    <w:rsid w:val="00E73474"/>
    <w:rsid w:val="00E83F41"/>
    <w:rsid w:val="00E8631E"/>
    <w:rsid w:val="00E92751"/>
    <w:rsid w:val="00EA0953"/>
    <w:rsid w:val="00EA278B"/>
    <w:rsid w:val="00EB1768"/>
    <w:rsid w:val="00EB1A56"/>
    <w:rsid w:val="00EC53C7"/>
    <w:rsid w:val="00ED5156"/>
    <w:rsid w:val="00ED666A"/>
    <w:rsid w:val="00EE0C88"/>
    <w:rsid w:val="00EE14F3"/>
    <w:rsid w:val="00EE5E9F"/>
    <w:rsid w:val="00EF4295"/>
    <w:rsid w:val="00EF686E"/>
    <w:rsid w:val="00F05D3F"/>
    <w:rsid w:val="00F12ED3"/>
    <w:rsid w:val="00F20193"/>
    <w:rsid w:val="00F20931"/>
    <w:rsid w:val="00F230D9"/>
    <w:rsid w:val="00F301B2"/>
    <w:rsid w:val="00F36CA6"/>
    <w:rsid w:val="00F40A4D"/>
    <w:rsid w:val="00F414E7"/>
    <w:rsid w:val="00F705EA"/>
    <w:rsid w:val="00F72090"/>
    <w:rsid w:val="00F9523A"/>
    <w:rsid w:val="00FB64AB"/>
    <w:rsid w:val="00FC71A1"/>
    <w:rsid w:val="00FC7E42"/>
    <w:rsid w:val="00FF16E4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BA5"/>
    <w:rPr>
      <w:b/>
      <w:bCs/>
    </w:rPr>
  </w:style>
  <w:style w:type="paragraph" w:customStyle="1" w:styleId="Standard">
    <w:name w:val="Standard"/>
    <w:rsid w:val="00453E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BA5"/>
    <w:rPr>
      <w:b/>
      <w:bCs/>
    </w:rPr>
  </w:style>
  <w:style w:type="paragraph" w:customStyle="1" w:styleId="Standard">
    <w:name w:val="Standard"/>
    <w:rsid w:val="00453E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A407-6C48-4572-9152-519E644C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53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Stanescu</cp:lastModifiedBy>
  <cp:revision>15</cp:revision>
  <cp:lastPrinted>2017-09-06T07:53:00Z</cp:lastPrinted>
  <dcterms:created xsi:type="dcterms:W3CDTF">2018-09-05T06:17:00Z</dcterms:created>
  <dcterms:modified xsi:type="dcterms:W3CDTF">2018-09-06T05:02:00Z</dcterms:modified>
</cp:coreProperties>
</file>